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3A0B1649" w:rsidP="3A0B1649" w:rsidRDefault="3A0B1649" w14:paraId="7DC80B9C" w14:textId="05C00D71">
      <w:pPr>
        <w:pStyle w:val="Normal"/>
      </w:pPr>
      <w:r>
        <w:drawing>
          <wp:inline wp14:editId="3C692EA0" wp14:anchorId="405006E8">
            <wp:extent cx="3810000" cy="2543175"/>
            <wp:effectExtent l="0" t="0" r="0" b="0"/>
            <wp:docPr id="2656296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d909193379748b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A0B1649" w:rsidP="3A0B1649" w:rsidRDefault="3A0B1649" w14:paraId="1A6EA604" w14:textId="350A7335">
      <w:pPr>
        <w:pStyle w:val="Title"/>
        <w:bidi w:val="0"/>
        <w:spacing w:before="0" w:beforeAutospacing="off" w:after="240" w:afterAutospacing="off" w:line="240" w:lineRule="auto"/>
        <w:ind w:left="0" w:right="0"/>
        <w:jc w:val="left"/>
      </w:pPr>
      <w:r w:rsidR="3A0B1649">
        <w:rPr/>
        <w:t>USA Test Prep</w:t>
      </w:r>
    </w:p>
    <w:p w:rsidR="3A0B1649" w:rsidP="3A0B1649" w:rsidRDefault="3A0B1649" w14:paraId="1268EB3C" w14:textId="367C6BD4">
      <w:pPr>
        <w:pStyle w:val="Normal"/>
        <w:rPr>
          <w:rFonts w:ascii="Century Gothic" w:hAnsi="Century Gothic" w:eastAsia="Century Gothic" w:cs="Century Gothic"/>
          <w:noProof w:val="0"/>
          <w:color w:val="2A2A2A"/>
          <w:sz w:val="32"/>
          <w:szCs w:val="32"/>
          <w:lang w:val="en-US"/>
        </w:rPr>
      </w:pPr>
      <w:r w:rsidRPr="3A0B1649" w:rsidR="3A0B1649">
        <w:rPr>
          <w:rFonts w:ascii="Century Gothic" w:hAnsi="Century Gothic" w:eastAsia="Century Gothic" w:cs="Century Gothic"/>
          <w:noProof w:val="0"/>
          <w:color w:val="2A2A2A"/>
          <w:sz w:val="28"/>
          <w:szCs w:val="28"/>
          <w:lang w:val="en-US"/>
        </w:rPr>
        <w:t xml:space="preserve">Visit </w:t>
      </w:r>
      <w:proofErr w:type="gramStart"/>
      <w:r w:rsidRPr="3A0B1649" w:rsidR="3A0B1649">
        <w:rPr>
          <w:rFonts w:ascii="Century Gothic" w:hAnsi="Century Gothic" w:eastAsia="Century Gothic" w:cs="Century Gothic"/>
          <w:b w:val="1"/>
          <w:bCs w:val="1"/>
          <w:noProof w:val="0"/>
          <w:color w:val="2A2A2A"/>
          <w:sz w:val="28"/>
          <w:szCs w:val="28"/>
          <w:lang w:val="en-US"/>
        </w:rPr>
        <w:t>usatestprep.com</w:t>
      </w:r>
      <w:r w:rsidRPr="3A0B1649" w:rsidR="3A0B1649">
        <w:rPr>
          <w:rFonts w:ascii="Century Gothic" w:hAnsi="Century Gothic" w:eastAsia="Century Gothic" w:cs="Century Gothic"/>
          <w:noProof w:val="0"/>
          <w:color w:val="2A2A2A"/>
          <w:sz w:val="28"/>
          <w:szCs w:val="28"/>
          <w:lang w:val="en-US"/>
        </w:rPr>
        <w:t>(</w:t>
      </w:r>
      <w:proofErr w:type="gramEnd"/>
      <w:r w:rsidRPr="3A0B1649" w:rsidR="3A0B1649">
        <w:rPr>
          <w:rFonts w:ascii="Century Gothic" w:hAnsi="Century Gothic" w:eastAsia="Century Gothic" w:cs="Century Gothic"/>
          <w:noProof w:val="0"/>
          <w:color w:val="2A2A2A"/>
          <w:sz w:val="28"/>
          <w:szCs w:val="28"/>
          <w:lang w:val="en-US"/>
        </w:rPr>
        <w:t xml:space="preserve">follow the link) for assignments from your scholar's teacher or for practice on the standards. </w:t>
      </w:r>
      <w:r w:rsidRPr="3A0B1649" w:rsidR="3A0B1649">
        <w:rPr>
          <w:rFonts w:ascii="Century Gothic" w:hAnsi="Century Gothic" w:eastAsia="Century Gothic" w:cs="Century Gothic"/>
          <w:i w:val="1"/>
          <w:iCs w:val="1"/>
          <w:noProof w:val="0"/>
          <w:color w:val="2A2A2A"/>
          <w:sz w:val="28"/>
          <w:szCs w:val="28"/>
          <w:lang w:val="en-US"/>
        </w:rPr>
        <w:t>The login information is listed below</w:t>
      </w:r>
      <w:r w:rsidRPr="3A0B1649" w:rsidR="3A0B1649">
        <w:rPr>
          <w:rFonts w:ascii="Century Gothic" w:hAnsi="Century Gothic" w:eastAsia="Century Gothic" w:cs="Century Gothic"/>
          <w:noProof w:val="0"/>
          <w:color w:val="2A2A2A"/>
          <w:sz w:val="28"/>
          <w:szCs w:val="28"/>
          <w:lang w:val="en-US"/>
        </w:rPr>
        <w:t xml:space="preserve">. Please advise your scholar to </w:t>
      </w:r>
      <w:r w:rsidRPr="3A0B1649" w:rsidR="3A0B1649">
        <w:rPr>
          <w:rFonts w:ascii="Century Gothic" w:hAnsi="Century Gothic" w:eastAsia="Century Gothic" w:cs="Century Gothic"/>
          <w:b w:val="1"/>
          <w:bCs w:val="1"/>
          <w:noProof w:val="0"/>
          <w:color w:val="2A2A2A"/>
          <w:sz w:val="28"/>
          <w:szCs w:val="28"/>
          <w:lang w:val="en-US"/>
        </w:rPr>
        <w:t xml:space="preserve">NOT </w:t>
      </w:r>
      <w:r w:rsidRPr="3A0B1649" w:rsidR="3A0B1649">
        <w:rPr>
          <w:rFonts w:ascii="Century Gothic" w:hAnsi="Century Gothic" w:eastAsia="Century Gothic" w:cs="Century Gothic"/>
          <w:noProof w:val="0"/>
          <w:color w:val="2A2A2A"/>
          <w:sz w:val="28"/>
          <w:szCs w:val="28"/>
          <w:lang w:val="en-US"/>
        </w:rPr>
        <w:t xml:space="preserve">use their logins from previous years as they will </w:t>
      </w:r>
      <w:r w:rsidRPr="3A0B1649" w:rsidR="3A0B1649">
        <w:rPr>
          <w:rFonts w:ascii="Century Gothic" w:hAnsi="Century Gothic" w:eastAsia="Century Gothic" w:cs="Century Gothic"/>
          <w:b w:val="1"/>
          <w:bCs w:val="1"/>
          <w:noProof w:val="0"/>
          <w:color w:val="2A2A2A"/>
          <w:sz w:val="28"/>
          <w:szCs w:val="28"/>
          <w:lang w:val="en-US"/>
        </w:rPr>
        <w:t xml:space="preserve">NOT </w:t>
      </w:r>
      <w:r w:rsidRPr="3A0B1649" w:rsidR="3A0B1649">
        <w:rPr>
          <w:rFonts w:ascii="Century Gothic" w:hAnsi="Century Gothic" w:eastAsia="Century Gothic" w:cs="Century Gothic"/>
          <w:noProof w:val="0"/>
          <w:color w:val="2A2A2A"/>
          <w:sz w:val="28"/>
          <w:szCs w:val="28"/>
          <w:lang w:val="en-US"/>
        </w:rPr>
        <w:t>see their current content/grade level. Thank you.</w:t>
      </w:r>
      <w:r>
        <w:br/>
      </w:r>
      <w:r w:rsidRPr="3A0B1649" w:rsidR="3A0B1649">
        <w:rPr>
          <w:rFonts w:ascii="Century Gothic" w:hAnsi="Century Gothic" w:eastAsia="Century Gothic" w:cs="Century Gothic"/>
          <w:noProof w:val="0"/>
          <w:color w:val="2A2A2A"/>
          <w:sz w:val="32"/>
          <w:szCs w:val="32"/>
          <w:lang w:val="en-US"/>
        </w:rPr>
        <w:t xml:space="preserve"> </w:t>
      </w:r>
      <w:r>
        <w:br/>
      </w:r>
      <w:r w:rsidRPr="3A0B1649" w:rsidR="3A0B1649">
        <w:rPr>
          <w:rFonts w:ascii="Century Gothic" w:hAnsi="Century Gothic" w:eastAsia="Century Gothic" w:cs="Century Gothic"/>
          <w:b w:val="1"/>
          <w:bCs w:val="1"/>
          <w:noProof w:val="0"/>
          <w:color w:val="2A2A2A"/>
          <w:sz w:val="24"/>
          <w:szCs w:val="24"/>
          <w:lang w:val="en-US"/>
        </w:rPr>
        <w:t>Account ID:</w:t>
      </w:r>
      <w:r w:rsidRPr="3A0B1649" w:rsidR="3A0B1649">
        <w:rPr>
          <w:rFonts w:ascii="Century Gothic" w:hAnsi="Century Gothic" w:eastAsia="Century Gothic" w:cs="Century Gothic"/>
          <w:noProof w:val="0"/>
          <w:color w:val="2A2A2A"/>
          <w:sz w:val="24"/>
          <w:szCs w:val="24"/>
          <w:lang w:val="en-US"/>
        </w:rPr>
        <w:t xml:space="preserve"> sandtown65</w:t>
      </w:r>
      <w:r>
        <w:br/>
      </w:r>
      <w:r w:rsidRPr="3A0B1649" w:rsidR="3A0B1649">
        <w:rPr>
          <w:rFonts w:ascii="Century Gothic" w:hAnsi="Century Gothic" w:eastAsia="Century Gothic" w:cs="Century Gothic"/>
          <w:b w:val="1"/>
          <w:bCs w:val="1"/>
          <w:noProof w:val="0"/>
          <w:color w:val="2A2A2A"/>
          <w:sz w:val="24"/>
          <w:szCs w:val="24"/>
          <w:lang w:val="en-US"/>
        </w:rPr>
        <w:t>User ID:</w:t>
      </w:r>
      <w:r w:rsidRPr="3A0B1649" w:rsidR="3A0B1649">
        <w:rPr>
          <w:rFonts w:ascii="Century Gothic" w:hAnsi="Century Gothic" w:eastAsia="Century Gothic" w:cs="Century Gothic"/>
          <w:noProof w:val="0"/>
          <w:color w:val="2A2A2A"/>
          <w:sz w:val="24"/>
          <w:szCs w:val="24"/>
          <w:lang w:val="en-US"/>
        </w:rPr>
        <w:t xml:space="preserve"> Last name, first </w:t>
      </w:r>
      <w:proofErr w:type="gramStart"/>
      <w:r w:rsidRPr="3A0B1649" w:rsidR="3A0B1649">
        <w:rPr>
          <w:rFonts w:ascii="Century Gothic" w:hAnsi="Century Gothic" w:eastAsia="Century Gothic" w:cs="Century Gothic"/>
          <w:noProof w:val="0"/>
          <w:color w:val="2A2A2A"/>
          <w:sz w:val="24"/>
          <w:szCs w:val="24"/>
          <w:lang w:val="en-US"/>
        </w:rPr>
        <w:t>initial  [</w:t>
      </w:r>
      <w:proofErr w:type="gramEnd"/>
      <w:r w:rsidRPr="3A0B1649" w:rsidR="3A0B1649">
        <w:rPr>
          <w:rFonts w:ascii="Century Gothic" w:hAnsi="Century Gothic" w:eastAsia="Century Gothic" w:cs="Century Gothic"/>
          <w:i w:val="1"/>
          <w:iCs w:val="1"/>
          <w:noProof w:val="0"/>
          <w:color w:val="2A2A2A"/>
          <w:sz w:val="24"/>
          <w:szCs w:val="24"/>
          <w:lang w:val="en-US"/>
        </w:rPr>
        <w:t xml:space="preserve">Example: </w:t>
      </w:r>
      <w:proofErr w:type="spellStart"/>
      <w:r w:rsidRPr="3A0B1649" w:rsidR="3A0B1649">
        <w:rPr>
          <w:rFonts w:ascii="Century Gothic" w:hAnsi="Century Gothic" w:eastAsia="Century Gothic" w:cs="Century Gothic"/>
          <w:i w:val="1"/>
          <w:iCs w:val="1"/>
          <w:noProof w:val="0"/>
          <w:color w:val="2A2A2A"/>
          <w:sz w:val="24"/>
          <w:szCs w:val="24"/>
          <w:lang w:val="en-US"/>
        </w:rPr>
        <w:t>crowderc</w:t>
      </w:r>
      <w:proofErr w:type="spellEnd"/>
      <w:r w:rsidRPr="3A0B1649" w:rsidR="3A0B1649">
        <w:rPr>
          <w:rFonts w:ascii="Century Gothic" w:hAnsi="Century Gothic" w:eastAsia="Century Gothic" w:cs="Century Gothic"/>
          <w:noProof w:val="0"/>
          <w:color w:val="2A2A2A"/>
          <w:sz w:val="24"/>
          <w:szCs w:val="24"/>
          <w:lang w:val="en-US"/>
        </w:rPr>
        <w:t>]</w:t>
      </w:r>
      <w:r>
        <w:br/>
      </w:r>
      <w:r w:rsidRPr="3A0B1649" w:rsidR="3A0B1649">
        <w:rPr>
          <w:rFonts w:ascii="Century Gothic" w:hAnsi="Century Gothic" w:eastAsia="Century Gothic" w:cs="Century Gothic"/>
          <w:b w:val="1"/>
          <w:bCs w:val="1"/>
          <w:noProof w:val="0"/>
          <w:color w:val="2A2A2A"/>
          <w:sz w:val="24"/>
          <w:szCs w:val="24"/>
          <w:lang w:val="en-US"/>
        </w:rPr>
        <w:t>Password</w:t>
      </w:r>
      <w:r w:rsidRPr="3A0B1649" w:rsidR="3A0B1649">
        <w:rPr>
          <w:rFonts w:ascii="Century Gothic" w:hAnsi="Century Gothic" w:eastAsia="Century Gothic" w:cs="Century Gothic"/>
          <w:noProof w:val="0"/>
          <w:color w:val="2A2A2A"/>
          <w:sz w:val="24"/>
          <w:szCs w:val="24"/>
          <w:lang w:val="en-US"/>
        </w:rPr>
        <w:t xml:space="preserve">: </w:t>
      </w:r>
      <w:proofErr w:type="spellStart"/>
      <w:r w:rsidRPr="3A0B1649" w:rsidR="3A0B1649">
        <w:rPr>
          <w:rFonts w:ascii="Century Gothic" w:hAnsi="Century Gothic" w:eastAsia="Century Gothic" w:cs="Century Gothic"/>
          <w:noProof w:val="0"/>
          <w:color w:val="2A2A2A"/>
          <w:sz w:val="24"/>
          <w:szCs w:val="24"/>
          <w:lang w:val="en-US"/>
        </w:rPr>
        <w:t>jagswag</w:t>
      </w:r>
      <w:proofErr w:type="spellEnd"/>
    </w:p>
    <w:sectPr w:rsidR="00D8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3E" w:rsidP="00C70916" w:rsidRDefault="0060293E" w14:paraId="661C1F95" w14:textId="77777777">
      <w:pPr>
        <w:spacing w:line="240" w:lineRule="auto"/>
      </w:pPr>
      <w:r>
        <w:separator/>
      </w:r>
    </w:p>
  </w:endnote>
  <w:endnote w:type="continuationSeparator" w:id="0">
    <w:p w:rsidR="0060293E" w:rsidP="00C70916" w:rsidRDefault="0060293E" w14:paraId="44AC319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449BFC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416CE43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36FB6A6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3E" w:rsidP="00C70916" w:rsidRDefault="0060293E" w14:paraId="735A8CFD" w14:textId="77777777">
      <w:pPr>
        <w:spacing w:line="240" w:lineRule="auto"/>
      </w:pPr>
      <w:r>
        <w:separator/>
      </w:r>
    </w:p>
  </w:footnote>
  <w:footnote w:type="continuationSeparator" w:id="0">
    <w:p w:rsidR="0060293E" w:rsidP="00C70916" w:rsidRDefault="0060293E" w14:paraId="69BA83F9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23F54D2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0921F0E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0950DD4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1141A3"/>
    <w:rsid w:val="00303BEC"/>
    <w:rsid w:val="00315B1D"/>
    <w:rsid w:val="003B2194"/>
    <w:rsid w:val="005420A9"/>
    <w:rsid w:val="0060293E"/>
    <w:rsid w:val="00734282"/>
    <w:rsid w:val="0076581B"/>
    <w:rsid w:val="00AA5634"/>
    <w:rsid w:val="00C0097D"/>
    <w:rsid w:val="00C70916"/>
    <w:rsid w:val="00D8406A"/>
    <w:rsid w:val="00E2205D"/>
    <w:rsid w:val="00FA0C7D"/>
    <w:rsid w:val="00FD753B"/>
    <w:rsid w:val="3A0B1649"/>
    <w:rsid w:val="677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6315F"/>
  <w15:chartTrackingRefBased/>
  <w15:docId w15:val="{01d08c22-3fc3-4c78-bbfa-504320af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hAnsiTheme="majorHAnsi" w:eastAsiaTheme="majorEastAsia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hAnsiTheme="majorHAnsi"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hAnsiTheme="majorHAnsi" w:eastAsiaTheme="majorEastAsia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hAnsiTheme="majorHAnsi"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hAnsiTheme="majorHAnsi" w:eastAsiaTheme="majorEastAsia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hAnsiTheme="majorHAnsi"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hAnsiTheme="majorHAnsi" w:eastAsiaTheme="majorEastAsia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hAnsiTheme="majorHAnsi" w:eastAsiaTheme="majorEastAsia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hAnsiTheme="majorHAnsi" w:eastAsiaTheme="majorEastAsia" w:cstheme="majorBidi"/>
      <w:iCs/>
      <w:color w:val="455919" w:themeColor="accent1" w:themeShade="80"/>
      <w:sz w:val="2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hAnsiTheme="majorHAnsi" w:eastAsiaTheme="majorEastAsia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D753B"/>
    <w:rPr>
      <w:rFonts w:asciiTheme="majorHAnsi" w:hAnsiTheme="majorHAnsi" w:eastAsiaTheme="majorEastAsia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FD753B"/>
    <w:rPr>
      <w:rFonts w:asciiTheme="majorHAnsi" w:hAnsiTheme="majorHAnsi" w:eastAsiaTheme="majorEastAsia" w:cstheme="majorBidi"/>
      <w:b/>
      <w:color w:val="455919" w:themeColor="accent1" w:themeShade="80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D753B"/>
    <w:rPr>
      <w:rFonts w:asciiTheme="majorHAnsi" w:hAnsiTheme="majorHAnsi" w:eastAsiaTheme="majorEastAsia" w:cstheme="majorBidi"/>
      <w:b/>
      <w:i/>
      <w:color w:val="455919" w:themeColor="accent1" w:themeShade="8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i/>
      <w:iCs/>
      <w:sz w:val="3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D753B"/>
    <w:rPr>
      <w:rFonts w:asciiTheme="majorHAnsi" w:hAnsiTheme="majorHAnsi" w:eastAsiaTheme="majorEastAsia" w:cstheme="majorBidi"/>
      <w:color w:val="455919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sz w:val="3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D753B"/>
    <w:rPr>
      <w:rFonts w:asciiTheme="majorHAnsi" w:hAnsiTheme="majorHAnsi" w:eastAsiaTheme="majorEastAsia" w:cstheme="majorBidi"/>
      <w:i/>
      <w:iCs/>
      <w:color w:val="455919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D753B"/>
    <w:rPr>
      <w:rFonts w:asciiTheme="majorHAnsi" w:hAnsiTheme="majorHAnsi" w:eastAsiaTheme="majorEastAsia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styleId="FooterChar" w:customStyle="1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color="455919" w:themeColor="accent1" w:themeShade="80" w:sz="2" w:space="10"/>
        <w:left w:val="single" w:color="455919" w:themeColor="accent1" w:themeShade="80" w:sz="2" w:space="10"/>
        <w:bottom w:val="single" w:color="455919" w:themeColor="accent1" w:themeShade="80" w:sz="2" w:space="10"/>
        <w:right w:val="single" w:color="455919" w:themeColor="accent1" w:themeShade="80" w:sz="2" w:space="1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24" w:space="0"/>
        <w:left w:val="single" w:color="8AB333" w:themeColor="accent1" w:sz="4" w:space="0"/>
        <w:bottom w:val="single" w:color="8AB333" w:themeColor="accent1" w:sz="4" w:space="0"/>
        <w:right w:val="single" w:color="8AB333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6B1E" w:themeColor="accent1" w:themeShade="99" w:sz="4" w:space="0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24" w:space="0"/>
        <w:left w:val="single" w:color="3AA9E3" w:themeColor="accent2" w:sz="4" w:space="0"/>
        <w:bottom w:val="single" w:color="3AA9E3" w:themeColor="accent2" w:sz="4" w:space="0"/>
        <w:right w:val="single" w:color="3AA9E3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56995" w:themeColor="accent2" w:themeShade="99" w:sz="4" w:space="0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24" w:space="0"/>
        <w:left w:val="single" w:color="FF0000" w:themeColor="accent3" w:sz="4" w:space="0"/>
        <w:bottom w:val="single" w:color="FF0000" w:themeColor="accent3" w:sz="4" w:space="0"/>
        <w:right w:val="single" w:color="FF0000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0000" w:themeColor="accent3" w:themeShade="99" w:sz="4" w:space="0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0000" w:themeColor="accent3" w:sz="2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55A" w:themeColor="accent4" w:themeShade="99" w:sz="4" w:space="0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4000" w:themeColor="accent5" w:themeShade="99" w:sz="4" w:space="0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styleId="DateChar" w:customStyle="1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Space="180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D2E6A7" w:themeColor="accent1" w:themeTint="66" w:sz="4" w:space="0"/>
        <w:left w:val="single" w:color="D2E6A7" w:themeColor="accent1" w:themeTint="66" w:sz="4" w:space="0"/>
        <w:bottom w:val="single" w:color="D2E6A7" w:themeColor="accent1" w:themeTint="66" w:sz="4" w:space="0"/>
        <w:right w:val="single" w:color="D2E6A7" w:themeColor="accent1" w:themeTint="66" w:sz="4" w:space="0"/>
        <w:insideH w:val="single" w:color="D2E6A7" w:themeColor="accent1" w:themeTint="66" w:sz="4" w:space="0"/>
        <w:insideV w:val="single" w:color="D2E6A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BD97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B0DCF3" w:themeColor="accent2" w:themeTint="66" w:sz="4" w:space="0"/>
        <w:left w:val="single" w:color="B0DCF3" w:themeColor="accent2" w:themeTint="66" w:sz="4" w:space="0"/>
        <w:bottom w:val="single" w:color="B0DCF3" w:themeColor="accent2" w:themeTint="66" w:sz="4" w:space="0"/>
        <w:right w:val="single" w:color="B0DCF3" w:themeColor="accent2" w:themeTint="66" w:sz="4" w:space="0"/>
        <w:insideH w:val="single" w:color="B0DCF3" w:themeColor="accent2" w:themeTint="66" w:sz="4" w:space="0"/>
        <w:insideV w:val="single" w:color="B0DCF3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FF9999" w:themeColor="accent3" w:themeTint="66" w:sz="4" w:space="0"/>
        <w:left w:val="single" w:color="FF9999" w:themeColor="accent3" w:themeTint="66" w:sz="4" w:space="0"/>
        <w:bottom w:val="single" w:color="FF9999" w:themeColor="accent3" w:themeTint="66" w:sz="4" w:space="0"/>
        <w:right w:val="single" w:color="FF9999" w:themeColor="accent3" w:themeTint="66" w:sz="4" w:space="0"/>
        <w:insideH w:val="single" w:color="FF9999" w:themeColor="accent3" w:themeTint="66" w:sz="4" w:space="0"/>
        <w:insideV w:val="single" w:color="FF9999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F6666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6666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76FFEF" w:themeColor="accent4" w:themeTint="66" w:sz="4" w:space="0"/>
        <w:left w:val="single" w:color="76FFEF" w:themeColor="accent4" w:themeTint="66" w:sz="4" w:space="0"/>
        <w:bottom w:val="single" w:color="76FFEF" w:themeColor="accent4" w:themeTint="66" w:sz="4" w:space="0"/>
        <w:right w:val="single" w:color="76FFEF" w:themeColor="accent4" w:themeTint="66" w:sz="4" w:space="0"/>
        <w:insideH w:val="single" w:color="76FFEF" w:themeColor="accent4" w:themeTint="66" w:sz="4" w:space="0"/>
        <w:insideV w:val="single" w:color="76FFE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FFC499" w:themeColor="accent5" w:themeTint="66" w:sz="4" w:space="0"/>
        <w:left w:val="single" w:color="FFC499" w:themeColor="accent5" w:themeTint="66" w:sz="4" w:space="0"/>
        <w:bottom w:val="single" w:color="FFC499" w:themeColor="accent5" w:themeTint="66" w:sz="4" w:space="0"/>
        <w:right w:val="single" w:color="FFC499" w:themeColor="accent5" w:themeTint="66" w:sz="4" w:space="0"/>
        <w:insideH w:val="single" w:color="FFC499" w:themeColor="accent5" w:themeTint="66" w:sz="4" w:space="0"/>
        <w:insideV w:val="single" w:color="FFC499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2" w:space="0"/>
        <w:bottom w:val="single" w:color="BBD97C" w:themeColor="accent1" w:themeTint="99" w:sz="2" w:space="0"/>
        <w:insideH w:val="single" w:color="BBD97C" w:themeColor="accent1" w:themeTint="99" w:sz="2" w:space="0"/>
        <w:insideV w:val="single" w:color="BBD97C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BD97C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2" w:space="0"/>
        <w:bottom w:val="single" w:color="88CBEE" w:themeColor="accent2" w:themeTint="99" w:sz="2" w:space="0"/>
        <w:insideH w:val="single" w:color="88CBEE" w:themeColor="accent2" w:themeTint="99" w:sz="2" w:space="0"/>
        <w:insideV w:val="single" w:color="88CBEE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8CBEE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2" w:space="0"/>
        <w:bottom w:val="single" w:color="FF6666" w:themeColor="accent3" w:themeTint="99" w:sz="2" w:space="0"/>
        <w:insideH w:val="single" w:color="FF6666" w:themeColor="accent3" w:themeTint="99" w:sz="2" w:space="0"/>
        <w:insideV w:val="single" w:color="FF6666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6666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6666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2" w:space="0"/>
        <w:bottom w:val="single" w:color="32FFE8" w:themeColor="accent4" w:themeTint="99" w:sz="2" w:space="0"/>
        <w:insideH w:val="single" w:color="32FFE8" w:themeColor="accent4" w:themeTint="99" w:sz="2" w:space="0"/>
        <w:insideV w:val="single" w:color="32FFE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2FFE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2" w:space="0"/>
        <w:bottom w:val="single" w:color="FFA666" w:themeColor="accent5" w:themeTint="99" w:sz="2" w:space="0"/>
        <w:insideH w:val="single" w:color="FFA666" w:themeColor="accent5" w:themeTint="99" w:sz="2" w:space="0"/>
        <w:insideV w:val="single" w:color="FFA66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66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color="BBD97C" w:themeColor="accent1" w:themeTint="99" w:sz="4" w:space="0"/>
        </w:tcBorders>
      </w:tcPr>
    </w:tblStylePr>
    <w:tblStylePr w:type="nwCell">
      <w:tblPr/>
      <w:tcPr>
        <w:tcBorders>
          <w:bottom w:val="single" w:color="BBD97C" w:themeColor="accent1" w:themeTint="99" w:sz="4" w:space="0"/>
        </w:tcBorders>
      </w:tcPr>
    </w:tblStylePr>
    <w:tblStylePr w:type="seCell">
      <w:tblPr/>
      <w:tcPr>
        <w:tcBorders>
          <w:top w:val="single" w:color="BBD97C" w:themeColor="accent1" w:themeTint="99" w:sz="4" w:space="0"/>
        </w:tcBorders>
      </w:tcPr>
    </w:tblStylePr>
    <w:tblStylePr w:type="swCell">
      <w:tblPr/>
      <w:tcPr>
        <w:tcBorders>
          <w:top w:val="single" w:color="BBD97C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color="88CBEE" w:themeColor="accent2" w:themeTint="99" w:sz="4" w:space="0"/>
        </w:tcBorders>
      </w:tcPr>
    </w:tblStylePr>
    <w:tblStylePr w:type="nwCell">
      <w:tblPr/>
      <w:tcPr>
        <w:tcBorders>
          <w:bottom w:val="single" w:color="88CBEE" w:themeColor="accent2" w:themeTint="99" w:sz="4" w:space="0"/>
        </w:tcBorders>
      </w:tcPr>
    </w:tblStylePr>
    <w:tblStylePr w:type="seCell">
      <w:tblPr/>
      <w:tcPr>
        <w:tcBorders>
          <w:top w:val="single" w:color="88CBEE" w:themeColor="accent2" w:themeTint="99" w:sz="4" w:space="0"/>
        </w:tcBorders>
      </w:tcPr>
    </w:tblStylePr>
    <w:tblStylePr w:type="swCell">
      <w:tblPr/>
      <w:tcPr>
        <w:tcBorders>
          <w:top w:val="single" w:color="88CBEE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  <w:insideV w:val="single" w:color="FF6666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color="FF6666" w:themeColor="accent3" w:themeTint="99" w:sz="4" w:space="0"/>
        </w:tcBorders>
      </w:tcPr>
    </w:tblStylePr>
    <w:tblStylePr w:type="nwCell">
      <w:tblPr/>
      <w:tcPr>
        <w:tcBorders>
          <w:bottom w:val="single" w:color="FF6666" w:themeColor="accent3" w:themeTint="99" w:sz="4" w:space="0"/>
        </w:tcBorders>
      </w:tcPr>
    </w:tblStylePr>
    <w:tblStylePr w:type="seCell">
      <w:tblPr/>
      <w:tcPr>
        <w:tcBorders>
          <w:top w:val="single" w:color="FF6666" w:themeColor="accent3" w:themeTint="99" w:sz="4" w:space="0"/>
        </w:tcBorders>
      </w:tcPr>
    </w:tblStylePr>
    <w:tblStylePr w:type="swCell">
      <w:tblPr/>
      <w:tcPr>
        <w:tcBorders>
          <w:top w:val="single" w:color="FF6666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B333" w:themeColor="accent1" w:sz="4" w:space="0"/>
          <w:left w:val="single" w:color="8AB333" w:themeColor="accent1" w:sz="4" w:space="0"/>
          <w:bottom w:val="single" w:color="8AB333" w:themeColor="accent1" w:sz="4" w:space="0"/>
          <w:right w:val="single" w:color="8AB333" w:themeColor="accent1" w:sz="4" w:space="0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2" w:sz="4" w:space="0"/>
          <w:left w:val="single" w:color="3AA9E3" w:themeColor="accent2" w:sz="4" w:space="0"/>
          <w:bottom w:val="single" w:color="3AA9E3" w:themeColor="accent2" w:sz="4" w:space="0"/>
          <w:right w:val="single" w:color="3AA9E3" w:themeColor="accent2" w:sz="4" w:space="0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color="3AA9E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  <w:insideV w:val="single" w:color="FF6666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0000" w:themeColor="accent3" w:sz="4" w:space="0"/>
          <w:left w:val="single" w:color="FF0000" w:themeColor="accent3" w:sz="4" w:space="0"/>
          <w:bottom w:val="single" w:color="FF0000" w:themeColor="accent3" w:sz="4" w:space="0"/>
          <w:right w:val="single" w:color="FF0000" w:themeColor="accent3" w:sz="4" w:space="0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color="FF00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BD97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  <w:insideV w:val="single" w:color="FF6666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F6666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6666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color="BBD97C" w:themeColor="accent1" w:themeTint="99" w:sz="4" w:space="0"/>
        </w:tcBorders>
      </w:tcPr>
    </w:tblStylePr>
    <w:tblStylePr w:type="nwCell">
      <w:tblPr/>
      <w:tcPr>
        <w:tcBorders>
          <w:bottom w:val="single" w:color="BBD97C" w:themeColor="accent1" w:themeTint="99" w:sz="4" w:space="0"/>
        </w:tcBorders>
      </w:tcPr>
    </w:tblStylePr>
    <w:tblStylePr w:type="seCell">
      <w:tblPr/>
      <w:tcPr>
        <w:tcBorders>
          <w:top w:val="single" w:color="BBD97C" w:themeColor="accent1" w:themeTint="99" w:sz="4" w:space="0"/>
        </w:tcBorders>
      </w:tcPr>
    </w:tblStylePr>
    <w:tblStylePr w:type="swCell">
      <w:tblPr/>
      <w:tcPr>
        <w:tcBorders>
          <w:top w:val="single" w:color="BBD97C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color="88CBEE" w:themeColor="accent2" w:themeTint="99" w:sz="4" w:space="0"/>
        </w:tcBorders>
      </w:tcPr>
    </w:tblStylePr>
    <w:tblStylePr w:type="nwCell">
      <w:tblPr/>
      <w:tcPr>
        <w:tcBorders>
          <w:bottom w:val="single" w:color="88CBEE" w:themeColor="accent2" w:themeTint="99" w:sz="4" w:space="0"/>
        </w:tcBorders>
      </w:tcPr>
    </w:tblStylePr>
    <w:tblStylePr w:type="seCell">
      <w:tblPr/>
      <w:tcPr>
        <w:tcBorders>
          <w:top w:val="single" w:color="88CBEE" w:themeColor="accent2" w:themeTint="99" w:sz="4" w:space="0"/>
        </w:tcBorders>
      </w:tcPr>
    </w:tblStylePr>
    <w:tblStylePr w:type="swCell">
      <w:tblPr/>
      <w:tcPr>
        <w:tcBorders>
          <w:top w:val="single" w:color="88CBEE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  <w:insideV w:val="single" w:color="FF6666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color="FF6666" w:themeColor="accent3" w:themeTint="99" w:sz="4" w:space="0"/>
        </w:tcBorders>
      </w:tcPr>
    </w:tblStylePr>
    <w:tblStylePr w:type="nwCell">
      <w:tblPr/>
      <w:tcPr>
        <w:tcBorders>
          <w:bottom w:val="single" w:color="FF6666" w:themeColor="accent3" w:themeTint="99" w:sz="4" w:space="0"/>
        </w:tcBorders>
      </w:tcPr>
    </w:tblStylePr>
    <w:tblStylePr w:type="seCell">
      <w:tblPr/>
      <w:tcPr>
        <w:tcBorders>
          <w:top w:val="single" w:color="FF6666" w:themeColor="accent3" w:themeTint="99" w:sz="4" w:space="0"/>
        </w:tcBorders>
      </w:tcPr>
    </w:tblStylePr>
    <w:tblStylePr w:type="swCell">
      <w:tblPr/>
      <w:tcPr>
        <w:tcBorders>
          <w:top w:val="single" w:color="FF6666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 w:customStyle="1">
    <w:name w:val="Hashtag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color="455919" w:themeColor="accent1" w:themeShade="80" w:sz="4" w:space="10"/>
        <w:bottom w:val="single" w:color="455919" w:themeColor="accent1" w:themeShade="80" w:sz="4" w:space="1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  <w:insideH w:val="single" w:color="8AB333" w:themeColor="accent1" w:sz="8" w:space="0"/>
        <w:insideV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18" w:space="0"/>
          <w:right w:val="single" w:color="8AB333" w:themeColor="accent1" w:sz="8" w:space="0"/>
          <w:insideH w:val="nil"/>
          <w:insideV w:val="single" w:color="8AB33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B333" w:themeColor="accent1" w:sz="6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H w:val="nil"/>
          <w:insideV w:val="single" w:color="8AB33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band1Vert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V w:val="single" w:color="8AB333" w:themeColor="accent1" w:sz="8" w:space="0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V w:val="single" w:color="8AB333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  <w:insideH w:val="single" w:color="3AA9E3" w:themeColor="accent2" w:sz="8" w:space="0"/>
        <w:insideV w:val="single" w:color="3AA9E3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18" w:space="0"/>
          <w:right w:val="single" w:color="3AA9E3" w:themeColor="accent2" w:sz="8" w:space="0"/>
          <w:insideH w:val="nil"/>
          <w:insideV w:val="single" w:color="3AA9E3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A9E3" w:themeColor="accent2" w:sz="6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  <w:insideH w:val="nil"/>
          <w:insideV w:val="single" w:color="3AA9E3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  <w:tblStylePr w:type="band1Vert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  <w:insideV w:val="single" w:color="3AA9E3" w:themeColor="accent2" w:sz="8" w:space="0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  <w:insideV w:val="single" w:color="3AA9E3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0000" w:themeColor="accent3" w:sz="8" w:space="0"/>
        <w:left w:val="single" w:color="FF0000" w:themeColor="accent3" w:sz="8" w:space="0"/>
        <w:bottom w:val="single" w:color="FF0000" w:themeColor="accent3" w:sz="8" w:space="0"/>
        <w:right w:val="single" w:color="FF0000" w:themeColor="accent3" w:sz="8" w:space="0"/>
        <w:insideH w:val="single" w:color="FF0000" w:themeColor="accent3" w:sz="8" w:space="0"/>
        <w:insideV w:val="single" w:color="FF0000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18" w:space="0"/>
          <w:right w:val="single" w:color="FF0000" w:themeColor="accent3" w:sz="8" w:space="0"/>
          <w:insideH w:val="nil"/>
          <w:insideV w:val="single" w:color="FF0000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0000" w:themeColor="accent3" w:sz="6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  <w:insideH w:val="nil"/>
          <w:insideV w:val="single" w:color="FF0000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</w:tcPr>
    </w:tblStylePr>
    <w:tblStylePr w:type="band1Vert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  <w:insideV w:val="single" w:color="FF0000" w:themeColor="accent3" w:sz="8" w:space="0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  <w:insideV w:val="single" w:color="FF0000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1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1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B333" w:themeColor="accent1" w:sz="6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band1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A9E3" w:themeColor="accent2" w:sz="6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  <w:tblStylePr w:type="band1Horz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0000" w:themeColor="accent3" w:sz="8" w:space="0"/>
        <w:left w:val="single" w:color="FF0000" w:themeColor="accent3" w:sz="8" w:space="0"/>
        <w:bottom w:val="single" w:color="FF0000" w:themeColor="accent3" w:sz="8" w:space="0"/>
        <w:right w:val="single" w:color="FF00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0000" w:themeColor="accent3" w:sz="6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</w:tcPr>
    </w:tblStylePr>
    <w:tblStylePr w:type="band1Horz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8AB333" w:themeColor="accent1" w:sz="8" w:space="0"/>
        <w:bottom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B333" w:themeColor="accent1" w:sz="8" w:space="0"/>
          <w:left w:val="nil"/>
          <w:bottom w:val="single" w:color="8AB33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B333" w:themeColor="accent1" w:sz="8" w:space="0"/>
          <w:left w:val="nil"/>
          <w:bottom w:val="single" w:color="8AB33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color="3AA9E3" w:themeColor="accent2" w:sz="8" w:space="0"/>
        <w:bottom w:val="single" w:color="3AA9E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2" w:sz="8" w:space="0"/>
          <w:left w:val="nil"/>
          <w:bottom w:val="single" w:color="3AA9E3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2" w:sz="8" w:space="0"/>
          <w:left w:val="nil"/>
          <w:bottom w:val="single" w:color="3AA9E3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color="FF0000" w:themeColor="accent3" w:sz="8" w:space="0"/>
        <w:bottom w:val="single" w:color="FF00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0000" w:themeColor="accent3" w:sz="8" w:space="0"/>
          <w:left w:val="nil"/>
          <w:bottom w:val="single" w:color="FF0000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0000" w:themeColor="accent3" w:sz="8" w:space="0"/>
          <w:left w:val="nil"/>
          <w:bottom w:val="single" w:color="FF0000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BD97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8CBEE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8CBE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6666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6666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2FFE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66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bottom w:val="single" w:color="BBD97C" w:themeColor="accent1" w:themeTint="99" w:sz="4" w:space="0"/>
        <w:insideH w:val="single" w:color="BBD97C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4" w:space="0"/>
        <w:bottom w:val="single" w:color="88CBEE" w:themeColor="accent2" w:themeTint="99" w:sz="4" w:space="0"/>
        <w:insideH w:val="single" w:color="88CBEE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4" w:space="0"/>
        <w:bottom w:val="single" w:color="FF6666" w:themeColor="accent3" w:themeTint="99" w:sz="4" w:space="0"/>
        <w:insideH w:val="single" w:color="FF6666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bottom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bottom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8AB333" w:themeColor="accent1" w:sz="4" w:space="0"/>
        <w:left w:val="single" w:color="8AB333" w:themeColor="accent1" w:sz="4" w:space="0"/>
        <w:bottom w:val="single" w:color="8AB333" w:themeColor="accent1" w:sz="4" w:space="0"/>
        <w:right w:val="single" w:color="8AB333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B333" w:themeColor="accent1" w:sz="4" w:space="0"/>
          <w:right w:val="single" w:color="8AB333" w:themeColor="accent1" w:sz="4" w:space="0"/>
        </w:tcBorders>
      </w:tcPr>
    </w:tblStylePr>
    <w:tblStylePr w:type="band1Horz">
      <w:tblPr/>
      <w:tcPr>
        <w:tcBorders>
          <w:top w:val="single" w:color="8AB333" w:themeColor="accent1" w:sz="4" w:space="0"/>
          <w:bottom w:val="single" w:color="8AB333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B333" w:themeColor="accent1" w:sz="4" w:space="0"/>
          <w:left w:val="nil"/>
        </w:tcBorders>
      </w:tcPr>
    </w:tblStylePr>
    <w:tblStylePr w:type="swCell">
      <w:tblPr/>
      <w:tcPr>
        <w:tcBorders>
          <w:top w:val="double" w:color="8AB333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3AA9E3" w:themeColor="accent2" w:sz="4" w:space="0"/>
        <w:left w:val="single" w:color="3AA9E3" w:themeColor="accent2" w:sz="4" w:space="0"/>
        <w:bottom w:val="single" w:color="3AA9E3" w:themeColor="accent2" w:sz="4" w:space="0"/>
        <w:right w:val="single" w:color="3AA9E3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color="3AA9E3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A9E3" w:themeColor="accent2" w:sz="4" w:space="0"/>
          <w:right w:val="single" w:color="3AA9E3" w:themeColor="accent2" w:sz="4" w:space="0"/>
        </w:tcBorders>
      </w:tcPr>
    </w:tblStylePr>
    <w:tblStylePr w:type="band1Horz">
      <w:tblPr/>
      <w:tcPr>
        <w:tcBorders>
          <w:top w:val="single" w:color="3AA9E3" w:themeColor="accent2" w:sz="4" w:space="0"/>
          <w:bottom w:val="single" w:color="3AA9E3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A9E3" w:themeColor="accent2" w:sz="4" w:space="0"/>
          <w:left w:val="nil"/>
        </w:tcBorders>
      </w:tcPr>
    </w:tblStylePr>
    <w:tblStylePr w:type="swCell">
      <w:tblPr/>
      <w:tcPr>
        <w:tcBorders>
          <w:top w:val="double" w:color="3AA9E3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FF0000" w:themeColor="accent3" w:sz="4" w:space="0"/>
        <w:left w:val="single" w:color="FF0000" w:themeColor="accent3" w:sz="4" w:space="0"/>
        <w:bottom w:val="single" w:color="FF0000" w:themeColor="accent3" w:sz="4" w:space="0"/>
        <w:right w:val="single" w:color="FF0000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color="FF0000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0000" w:themeColor="accent3" w:sz="4" w:space="0"/>
          <w:right w:val="single" w:color="FF0000" w:themeColor="accent3" w:sz="4" w:space="0"/>
        </w:tcBorders>
      </w:tcPr>
    </w:tblStylePr>
    <w:tblStylePr w:type="band1Horz">
      <w:tblPr/>
      <w:tcPr>
        <w:tcBorders>
          <w:top w:val="single" w:color="FF0000" w:themeColor="accent3" w:sz="4" w:space="0"/>
          <w:bottom w:val="single" w:color="FF0000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0000" w:themeColor="accent3" w:sz="4" w:space="0"/>
          <w:left w:val="nil"/>
        </w:tcBorders>
      </w:tcPr>
    </w:tblStylePr>
    <w:tblStylePr w:type="swCell">
      <w:tblPr/>
      <w:tcPr>
        <w:tcBorders>
          <w:top w:val="double" w:color="FF0000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00A997" w:themeColor="accent4" w:sz="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A997" w:themeColor="accent4" w:sz="4" w:space="0"/>
          <w:right w:val="single" w:color="00A997" w:themeColor="accent4" w:sz="4" w:space="0"/>
        </w:tcBorders>
      </w:tcPr>
    </w:tblStylePr>
    <w:tblStylePr w:type="band1Horz">
      <w:tblPr/>
      <w:tcPr>
        <w:tcBorders>
          <w:top w:val="single" w:color="00A997" w:themeColor="accent4" w:sz="4" w:space="0"/>
          <w:bottom w:val="single" w:color="00A99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A997" w:themeColor="accent4" w:sz="4" w:space="0"/>
          <w:left w:val="nil"/>
        </w:tcBorders>
      </w:tcPr>
    </w:tblStylePr>
    <w:tblStylePr w:type="swCell">
      <w:tblPr/>
      <w:tcPr>
        <w:tcBorders>
          <w:top w:val="double" w:color="00A99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FF6C00" w:themeColor="accent5" w:sz="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6C00" w:themeColor="accent5" w:sz="4" w:space="0"/>
          <w:right w:val="single" w:color="FF6C00" w:themeColor="accent5" w:sz="4" w:space="0"/>
        </w:tcBorders>
      </w:tcPr>
    </w:tblStylePr>
    <w:tblStylePr w:type="band1Horz">
      <w:tblPr/>
      <w:tcPr>
        <w:tcBorders>
          <w:top w:val="single" w:color="FF6C00" w:themeColor="accent5" w:sz="4" w:space="0"/>
          <w:bottom w:val="single" w:color="FF6C0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6C00" w:themeColor="accent5" w:sz="4" w:space="0"/>
          <w:left w:val="nil"/>
        </w:tcBorders>
      </w:tcPr>
    </w:tblStylePr>
    <w:tblStylePr w:type="swCell">
      <w:tblPr/>
      <w:tcPr>
        <w:tcBorders>
          <w:top w:val="double" w:color="FF6C0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B333" w:themeColor="accent1" w:sz="4" w:space="0"/>
          <w:left w:val="single" w:color="8AB333" w:themeColor="accent1" w:sz="4" w:space="0"/>
          <w:bottom w:val="single" w:color="8AB333" w:themeColor="accent1" w:sz="4" w:space="0"/>
          <w:right w:val="single" w:color="8AB333" w:themeColor="accent1" w:sz="4" w:space="0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2" w:sz="4" w:space="0"/>
          <w:left w:val="single" w:color="3AA9E3" w:themeColor="accent2" w:sz="4" w:space="0"/>
          <w:bottom w:val="single" w:color="3AA9E3" w:themeColor="accent2" w:sz="4" w:space="0"/>
          <w:right w:val="single" w:color="3AA9E3" w:themeColor="accent2" w:sz="4" w:space="0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0000" w:themeColor="accent3" w:sz="4" w:space="0"/>
          <w:left w:val="single" w:color="FF0000" w:themeColor="accent3" w:sz="4" w:space="0"/>
          <w:bottom w:val="single" w:color="FF0000" w:themeColor="accent3" w:sz="4" w:space="0"/>
          <w:right w:val="single" w:color="FF0000" w:themeColor="accent3" w:sz="4" w:space="0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color="FF6666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B333" w:themeColor="accent1" w:sz="24" w:space="0"/>
        <w:left w:val="single" w:color="8AB333" w:themeColor="accent1" w:sz="24" w:space="0"/>
        <w:bottom w:val="single" w:color="8AB333" w:themeColor="accent1" w:sz="24" w:space="0"/>
        <w:right w:val="single" w:color="8AB333" w:themeColor="accent1" w:sz="24" w:space="0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AA9E3" w:themeColor="accent2" w:sz="24" w:space="0"/>
        <w:left w:val="single" w:color="3AA9E3" w:themeColor="accent2" w:sz="24" w:space="0"/>
        <w:bottom w:val="single" w:color="3AA9E3" w:themeColor="accent2" w:sz="24" w:space="0"/>
        <w:right w:val="single" w:color="3AA9E3" w:themeColor="accent2" w:sz="24" w:space="0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0000" w:themeColor="accent3" w:sz="24" w:space="0"/>
        <w:left w:val="single" w:color="FF0000" w:themeColor="accent3" w:sz="24" w:space="0"/>
        <w:bottom w:val="single" w:color="FF0000" w:themeColor="accent3" w:sz="24" w:space="0"/>
        <w:right w:val="single" w:color="FF0000" w:themeColor="accent3" w:sz="24" w:space="0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A997" w:themeColor="accent4" w:sz="24" w:space="0"/>
        <w:left w:val="single" w:color="00A997" w:themeColor="accent4" w:sz="24" w:space="0"/>
        <w:bottom w:val="single" w:color="00A997" w:themeColor="accent4" w:sz="24" w:space="0"/>
        <w:right w:val="single" w:color="00A997" w:themeColor="accent4" w:sz="24" w:space="0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6C00" w:themeColor="accent5" w:sz="24" w:space="0"/>
        <w:left w:val="single" w:color="FF6C00" w:themeColor="accent5" w:sz="24" w:space="0"/>
        <w:bottom w:val="single" w:color="FF6C00" w:themeColor="accent5" w:sz="24" w:space="0"/>
        <w:right w:val="single" w:color="FF6C00" w:themeColor="accent5" w:sz="24" w:space="0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8AB333" w:themeColor="accent1" w:sz="4" w:space="0"/>
        <w:bottom w:val="single" w:color="8AB333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AB333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color="3AA9E3" w:themeColor="accent2" w:sz="4" w:space="0"/>
        <w:bottom w:val="single" w:color="3AA9E3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3AA9E3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3AA9E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color="FF0000" w:themeColor="accent3" w:sz="4" w:space="0"/>
        <w:bottom w:val="single" w:color="FF0000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FF0000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FF00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4" w:space="0"/>
        <w:bottom w:val="single" w:color="00A99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A99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4" w:space="0"/>
        <w:bottom w:val="single" w:color="FF6C0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F6C0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B333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B333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B333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B333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A9E3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A9E3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A9E3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A9E3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0000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0000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0000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0000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A99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A99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A99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A99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6C0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6C0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6C0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6C0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AD05B" w:themeColor="accent1" w:themeTint="BF" w:sz="8" w:space="0"/>
        <w:left w:val="single" w:color="AAD05B" w:themeColor="accent1" w:themeTint="BF" w:sz="8" w:space="0"/>
        <w:bottom w:val="single" w:color="AAD05B" w:themeColor="accent1" w:themeTint="BF" w:sz="8" w:space="0"/>
        <w:right w:val="single" w:color="AAD05B" w:themeColor="accent1" w:themeTint="BF" w:sz="8" w:space="0"/>
        <w:insideH w:val="single" w:color="AAD05B" w:themeColor="accent1" w:themeTint="BF" w:sz="8" w:space="0"/>
        <w:insideV w:val="single" w:color="AAD05B" w:themeColor="accent1" w:themeTint="BF" w:sz="8" w:space="0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AD05B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6BBEEA" w:themeColor="accent2" w:themeTint="BF" w:sz="8" w:space="0"/>
        <w:left w:val="single" w:color="6BBEEA" w:themeColor="accent2" w:themeTint="BF" w:sz="8" w:space="0"/>
        <w:bottom w:val="single" w:color="6BBEEA" w:themeColor="accent2" w:themeTint="BF" w:sz="8" w:space="0"/>
        <w:right w:val="single" w:color="6BBEEA" w:themeColor="accent2" w:themeTint="BF" w:sz="8" w:space="0"/>
        <w:insideH w:val="single" w:color="6BBEEA" w:themeColor="accent2" w:themeTint="BF" w:sz="8" w:space="0"/>
        <w:insideV w:val="single" w:color="6BBEEA" w:themeColor="accent2" w:themeTint="BF" w:sz="8" w:space="0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BBEEA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4040" w:themeColor="accent3" w:themeTint="BF" w:sz="8" w:space="0"/>
        <w:left w:val="single" w:color="FF4040" w:themeColor="accent3" w:themeTint="BF" w:sz="8" w:space="0"/>
        <w:bottom w:val="single" w:color="FF4040" w:themeColor="accent3" w:themeTint="BF" w:sz="8" w:space="0"/>
        <w:right w:val="single" w:color="FF4040" w:themeColor="accent3" w:themeTint="BF" w:sz="8" w:space="0"/>
        <w:insideH w:val="single" w:color="FF4040" w:themeColor="accent3" w:themeTint="BF" w:sz="8" w:space="0"/>
        <w:insideV w:val="single" w:color="FF4040" w:themeColor="accent3" w:themeTint="BF" w:sz="8" w:space="0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4040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  <w:insideV w:val="single" w:color="00FEE2" w:themeColor="accent4" w:themeTint="BF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FEE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  <w:insideV w:val="single" w:color="FF9040" w:themeColor="accent5" w:themeTint="BF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9040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  <w:insideH w:val="single" w:color="8AB333" w:themeColor="accent1" w:sz="8" w:space="0"/>
        <w:insideV w:val="single" w:color="8AB333" w:themeColor="accent1" w:sz="8" w:space="0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color="8AB333" w:themeColor="accent1" w:sz="6" w:space="0"/>
          <w:insideV w:val="single" w:color="8AB333" w:themeColor="accent1" w:sz="6" w:space="0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  <w:insideH w:val="single" w:color="3AA9E3" w:themeColor="accent2" w:sz="8" w:space="0"/>
        <w:insideV w:val="single" w:color="3AA9E3" w:themeColor="accent2" w:sz="8" w:space="0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color="3AA9E3" w:themeColor="accent2" w:sz="6" w:space="0"/>
          <w:insideV w:val="single" w:color="3AA9E3" w:themeColor="accent2" w:sz="6" w:space="0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0000" w:themeColor="accent3" w:sz="8" w:space="0"/>
        <w:left w:val="single" w:color="FF0000" w:themeColor="accent3" w:sz="8" w:space="0"/>
        <w:bottom w:val="single" w:color="FF0000" w:themeColor="accent3" w:sz="8" w:space="0"/>
        <w:right w:val="single" w:color="FF0000" w:themeColor="accent3" w:sz="8" w:space="0"/>
        <w:insideH w:val="single" w:color="FF0000" w:themeColor="accent3" w:sz="8" w:space="0"/>
        <w:insideV w:val="single" w:color="FF0000" w:themeColor="accent3" w:sz="8" w:space="0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color="FF0000" w:themeColor="accent3" w:sz="6" w:space="0"/>
          <w:insideV w:val="single" w:color="FF0000" w:themeColor="accent3" w:sz="6" w:space="0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color="00A997" w:themeColor="accent4" w:sz="6" w:space="0"/>
          <w:insideV w:val="single" w:color="00A997" w:themeColor="accent4" w:sz="6" w:space="0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color="FF6C00" w:themeColor="accent5" w:sz="6" w:space="0"/>
          <w:insideV w:val="single" w:color="FF6C00" w:themeColor="accent5" w:sz="6" w:space="0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bottom w:val="single" w:color="8AB333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B333" w:themeColor="accent1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8AB333" w:themeColor="accent1" w:sz="8" w:space="0"/>
          <w:bottom w:val="single" w:color="8AB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B333" w:themeColor="accent1" w:sz="8" w:space="0"/>
          <w:bottom w:val="single" w:color="8AB333" w:themeColor="accent1" w:sz="8" w:space="0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8" w:space="0"/>
        <w:bottom w:val="single" w:color="3AA9E3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A9E3" w:themeColor="accent2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3AA9E3" w:themeColor="accent2" w:sz="8" w:space="0"/>
          <w:bottom w:val="single" w:color="3AA9E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A9E3" w:themeColor="accent2" w:sz="8" w:space="0"/>
          <w:bottom w:val="single" w:color="3AA9E3" w:themeColor="accent2" w:sz="8" w:space="0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0000" w:themeColor="accent3" w:sz="8" w:space="0"/>
        <w:bottom w:val="single" w:color="FF0000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0000" w:themeColor="accent3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FF0000" w:themeColor="accent3" w:sz="8" w:space="0"/>
          <w:bottom w:val="single" w:color="FF00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0000" w:themeColor="accent3" w:sz="8" w:space="0"/>
          <w:bottom w:val="single" w:color="FF0000" w:themeColor="accent3" w:sz="8" w:space="0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A997" w:themeColor="accent4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6C00" w:themeColor="accent5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B33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B33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B33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A9E3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A9E3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0000" w:themeColor="accent3" w:sz="8" w:space="0"/>
        <w:left w:val="single" w:color="FF0000" w:themeColor="accent3" w:sz="8" w:space="0"/>
        <w:bottom w:val="single" w:color="FF0000" w:themeColor="accent3" w:sz="8" w:space="0"/>
        <w:right w:val="single" w:color="FF0000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00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0000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0000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A99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A99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6C0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6C0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color="AAD05B" w:themeColor="accent1" w:themeTint="BF" w:sz="8" w:space="0"/>
        <w:left w:val="single" w:color="AAD05B" w:themeColor="accent1" w:themeTint="BF" w:sz="8" w:space="0"/>
        <w:bottom w:val="single" w:color="AAD05B" w:themeColor="accent1" w:themeTint="BF" w:sz="8" w:space="0"/>
        <w:right w:val="single" w:color="AAD05B" w:themeColor="accent1" w:themeTint="BF" w:sz="8" w:space="0"/>
        <w:insideH w:val="single" w:color="AAD05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AD05B" w:themeColor="accent1" w:themeTint="BF" w:sz="8" w:space="0"/>
          <w:left w:val="single" w:color="AAD05B" w:themeColor="accent1" w:themeTint="BF" w:sz="8" w:space="0"/>
          <w:bottom w:val="single" w:color="AAD05B" w:themeColor="accent1" w:themeTint="BF" w:sz="8" w:space="0"/>
          <w:right w:val="single" w:color="AAD05B" w:themeColor="accent1" w:themeTint="BF" w:sz="8" w:space="0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AD05B" w:themeColor="accent1" w:themeTint="BF" w:sz="6" w:space="0"/>
          <w:left w:val="single" w:color="AAD05B" w:themeColor="accent1" w:themeTint="BF" w:sz="8" w:space="0"/>
          <w:bottom w:val="single" w:color="AAD05B" w:themeColor="accent1" w:themeTint="BF" w:sz="8" w:space="0"/>
          <w:right w:val="single" w:color="AAD05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6BBEEA" w:themeColor="accent2" w:themeTint="BF" w:sz="8" w:space="0"/>
        <w:left w:val="single" w:color="6BBEEA" w:themeColor="accent2" w:themeTint="BF" w:sz="8" w:space="0"/>
        <w:bottom w:val="single" w:color="6BBEEA" w:themeColor="accent2" w:themeTint="BF" w:sz="8" w:space="0"/>
        <w:right w:val="single" w:color="6BBEEA" w:themeColor="accent2" w:themeTint="BF" w:sz="8" w:space="0"/>
        <w:insideH w:val="single" w:color="6BBEEA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BBEEA" w:themeColor="accent2" w:themeTint="BF" w:sz="8" w:space="0"/>
          <w:left w:val="single" w:color="6BBEEA" w:themeColor="accent2" w:themeTint="BF" w:sz="8" w:space="0"/>
          <w:bottom w:val="single" w:color="6BBEEA" w:themeColor="accent2" w:themeTint="BF" w:sz="8" w:space="0"/>
          <w:right w:val="single" w:color="6BBEEA" w:themeColor="accent2" w:themeTint="BF" w:sz="8" w:space="0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BBEEA" w:themeColor="accent2" w:themeTint="BF" w:sz="6" w:space="0"/>
          <w:left w:val="single" w:color="6BBEEA" w:themeColor="accent2" w:themeTint="BF" w:sz="8" w:space="0"/>
          <w:bottom w:val="single" w:color="6BBEEA" w:themeColor="accent2" w:themeTint="BF" w:sz="8" w:space="0"/>
          <w:right w:val="single" w:color="6BBEEA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4040" w:themeColor="accent3" w:themeTint="BF" w:sz="8" w:space="0"/>
        <w:left w:val="single" w:color="FF4040" w:themeColor="accent3" w:themeTint="BF" w:sz="8" w:space="0"/>
        <w:bottom w:val="single" w:color="FF4040" w:themeColor="accent3" w:themeTint="BF" w:sz="8" w:space="0"/>
        <w:right w:val="single" w:color="FF4040" w:themeColor="accent3" w:themeTint="BF" w:sz="8" w:space="0"/>
        <w:insideH w:val="single" w:color="FF4040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4040" w:themeColor="accent3" w:themeTint="BF" w:sz="8" w:space="0"/>
          <w:left w:val="single" w:color="FF4040" w:themeColor="accent3" w:themeTint="BF" w:sz="8" w:space="0"/>
          <w:bottom w:val="single" w:color="FF4040" w:themeColor="accent3" w:themeTint="BF" w:sz="8" w:space="0"/>
          <w:right w:val="single" w:color="FF4040" w:themeColor="accent3" w:themeTint="BF" w:sz="8" w:space="0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4040" w:themeColor="accent3" w:themeTint="BF" w:sz="6" w:space="0"/>
          <w:left w:val="single" w:color="FF4040" w:themeColor="accent3" w:themeTint="BF" w:sz="8" w:space="0"/>
          <w:bottom w:val="single" w:color="FF4040" w:themeColor="accent3" w:themeTint="BF" w:sz="8" w:space="0"/>
          <w:right w:val="single" w:color="FF4040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FEE2" w:themeColor="accent4" w:themeTint="BF" w:sz="8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FEE2" w:themeColor="accent4" w:themeTint="BF" w:sz="6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9040" w:themeColor="accent5" w:themeTint="BF" w:sz="8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9040" w:themeColor="accent5" w:themeTint="BF" w:sz="6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 w:customStyle="1">
    <w:name w:val="Mention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8406A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8406A"/>
  </w:style>
  <w:style w:type="character" w:styleId="SmartHyperlink" w:customStyle="1">
    <w:name w:val="Smart Hyperlink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2.jpg" Id="R1d909193379748ba" 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Crowder, Camille</dc:creator>
  <keywords/>
  <dc:description/>
  <dcterms:created xsi:type="dcterms:W3CDTF">2019-09-15T06:37:36.3558437Z</dcterms:created>
  <dcterms:modified xsi:type="dcterms:W3CDTF">2019-09-15T14:29:02.5620179Z</dcterms:modified>
  <lastModifiedBy>Crowder, Camille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